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77" w:rsidRPr="006200C4" w:rsidRDefault="00BE2F77" w:rsidP="006200C4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="Calibri"/>
          <w:b/>
          <w:bCs/>
          <w:i/>
          <w:lang w:eastAsia="en-US"/>
        </w:rPr>
      </w:pPr>
    </w:p>
    <w:p w:rsid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  <w:i/>
        </w:rPr>
      </w:pPr>
      <w:proofErr w:type="spellStart"/>
      <w:r w:rsidRPr="00E401A2">
        <w:rPr>
          <w:b/>
        </w:rPr>
        <w:t>Бажина</w:t>
      </w:r>
      <w:proofErr w:type="spellEnd"/>
      <w:r w:rsidRPr="00E401A2">
        <w:rPr>
          <w:b/>
        </w:rPr>
        <w:t xml:space="preserve"> Наталия Алексеевна</w:t>
      </w:r>
      <w:r>
        <w:t>, МКУ</w:t>
      </w:r>
      <w:r w:rsidRPr="00E401A2">
        <w:t xml:space="preserve"> «</w:t>
      </w:r>
      <w:proofErr w:type="spellStart"/>
      <w:r w:rsidRPr="00E401A2">
        <w:t>Юрьянская</w:t>
      </w:r>
      <w:proofErr w:type="spellEnd"/>
      <w:r w:rsidRPr="00E401A2">
        <w:t xml:space="preserve"> Централизованная библиотечная система» </w:t>
      </w:r>
      <w:proofErr w:type="spellStart"/>
      <w:r w:rsidRPr="00E401A2">
        <w:t>Юрьянская</w:t>
      </w:r>
      <w:proofErr w:type="spellEnd"/>
      <w:r w:rsidRPr="00E401A2">
        <w:t xml:space="preserve"> районная детская библиотека – филиал </w:t>
      </w:r>
      <w:proofErr w:type="spellStart"/>
      <w:r w:rsidRPr="00E401A2">
        <w:t>пгт</w:t>
      </w:r>
      <w:proofErr w:type="spellEnd"/>
      <w:r w:rsidRPr="00E401A2">
        <w:t xml:space="preserve">. Юрья, Кировская область, Российская Федерация </w:t>
      </w:r>
      <w:r w:rsidRPr="00BE2F77">
        <w:rPr>
          <w:b/>
          <w:i/>
        </w:rPr>
        <w:t>Добро, которое мы делаем другим, добром же служит нам самим</w:t>
      </w:r>
    </w:p>
    <w:p w:rsidR="00BE2F77" w:rsidRPr="00BE2F77" w:rsidRDefault="00BE2F77" w:rsidP="00BE2F77">
      <w:pPr>
        <w:pStyle w:val="a5"/>
        <w:spacing w:line="276" w:lineRule="auto"/>
        <w:ind w:left="709"/>
        <w:jc w:val="both"/>
        <w:rPr>
          <w:b/>
          <w:i/>
        </w:rPr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i/>
        </w:rPr>
      </w:pPr>
      <w:proofErr w:type="spellStart"/>
      <w:r w:rsidRPr="00E401A2">
        <w:rPr>
          <w:b/>
        </w:rPr>
        <w:t>Балахничёва</w:t>
      </w:r>
      <w:proofErr w:type="spellEnd"/>
      <w:r w:rsidRPr="00E401A2">
        <w:rPr>
          <w:b/>
        </w:rPr>
        <w:t xml:space="preserve"> Людмила Леонидовна,</w:t>
      </w:r>
      <w:r w:rsidRPr="00E401A2">
        <w:rPr>
          <w:b/>
          <w:spacing w:val="-1"/>
        </w:rPr>
        <w:t xml:space="preserve"> Денисова Нина Ивановна</w:t>
      </w:r>
      <w:r w:rsidRPr="002B7B90">
        <w:rPr>
          <w:spacing w:val="-1"/>
        </w:rPr>
        <w:t xml:space="preserve"> </w:t>
      </w:r>
      <w:r w:rsidRPr="0040066F">
        <w:t>Кировское областное государственное образовательное автономное учреждение дополнительного образования «Дворец творчества–Мемориал»</w:t>
      </w:r>
      <w:r>
        <w:t xml:space="preserve">, </w:t>
      </w:r>
      <w:r w:rsidRPr="0040066F">
        <w:t>г. Киров, Россия</w:t>
      </w:r>
      <w:r w:rsidRPr="002B7B90">
        <w:rPr>
          <w:i/>
        </w:rPr>
        <w:t xml:space="preserve"> </w:t>
      </w:r>
      <w:r w:rsidRPr="00BE2F77">
        <w:rPr>
          <w:b/>
          <w:i/>
        </w:rPr>
        <w:t xml:space="preserve">Образы природы в рассказах С. В. </w:t>
      </w:r>
      <w:proofErr w:type="spellStart"/>
      <w:r w:rsidRPr="00BE2F77">
        <w:rPr>
          <w:b/>
          <w:i/>
        </w:rPr>
        <w:t>Маракова</w:t>
      </w:r>
      <w:proofErr w:type="spellEnd"/>
      <w:r w:rsidRPr="00BE2F77">
        <w:rPr>
          <w:b/>
          <w:i/>
        </w:rPr>
        <w:t xml:space="preserve"> как импульс к познанию и творчеству (областной детский творческий конкурс «С книгой открываю мир природы») </w:t>
      </w:r>
    </w:p>
    <w:p w:rsidR="00BE2F77" w:rsidRPr="00BE2F77" w:rsidRDefault="00BE2F77" w:rsidP="00BE2F77">
      <w:pPr>
        <w:pStyle w:val="a5"/>
        <w:rPr>
          <w:i/>
        </w:rPr>
      </w:pPr>
    </w:p>
    <w:p w:rsidR="00BE2F77" w:rsidRPr="00B96551" w:rsidRDefault="00BE2F77" w:rsidP="006200C4">
      <w:pPr>
        <w:pStyle w:val="a5"/>
        <w:numPr>
          <w:ilvl w:val="0"/>
          <w:numId w:val="2"/>
        </w:numPr>
        <w:ind w:left="0" w:firstLine="709"/>
        <w:jc w:val="both"/>
      </w:pPr>
      <w:r w:rsidRPr="006200C4">
        <w:rPr>
          <w:b/>
        </w:rPr>
        <w:t xml:space="preserve">Бычкова Елена Феликсовна, </w:t>
      </w:r>
      <w:proofErr w:type="spellStart"/>
      <w:r w:rsidRPr="006200C4">
        <w:rPr>
          <w:b/>
        </w:rPr>
        <w:t>Зверевич</w:t>
      </w:r>
      <w:proofErr w:type="spellEnd"/>
      <w:r w:rsidRPr="006200C4">
        <w:rPr>
          <w:b/>
        </w:rPr>
        <w:t xml:space="preserve"> Виктор Викторович</w:t>
      </w:r>
      <w:r w:rsidRPr="006200C4">
        <w:t xml:space="preserve">, ГПНТБ России, Москва, Россия </w:t>
      </w:r>
      <w:r w:rsidRPr="00BE2F77">
        <w:rPr>
          <w:b/>
          <w:i/>
        </w:rPr>
        <w:t>Тенденции «зеленого библиотечного дела» и их реализация в практике библиотек Индии</w:t>
      </w:r>
    </w:p>
    <w:p w:rsidR="00B96551" w:rsidRDefault="00B96551" w:rsidP="00B96551">
      <w:pPr>
        <w:pStyle w:val="a5"/>
      </w:pPr>
    </w:p>
    <w:p w:rsidR="00B96551" w:rsidRPr="00B96551" w:rsidRDefault="00B96551" w:rsidP="006F1BFE">
      <w:pPr>
        <w:pStyle w:val="a8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65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Гаврилова Лариса Владимировна, </w:t>
      </w:r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библиотекарь </w:t>
      </w:r>
      <w:proofErr w:type="spellStart"/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>Мурыгинской</w:t>
      </w:r>
      <w:proofErr w:type="spellEnd"/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библиотеки-филиала МКУ «</w:t>
      </w:r>
      <w:proofErr w:type="spellStart"/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>Юрьянская</w:t>
      </w:r>
      <w:proofErr w:type="spellEnd"/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Централизованная библиотечная система»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Мурыгино, Кировская область., Россия </w:t>
      </w:r>
      <w:r w:rsidRPr="00B9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655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Иммерсивная</w:t>
      </w:r>
      <w:proofErr w:type="spellEnd"/>
      <w:r w:rsidRPr="00B9655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экскурсия «По тропе здоровья»</w:t>
      </w:r>
    </w:p>
    <w:p w:rsidR="00BE2F77" w:rsidRPr="00BE2F77" w:rsidRDefault="00BE2F77" w:rsidP="00BE2F77">
      <w:pPr>
        <w:pStyle w:val="a5"/>
        <w:ind w:left="709"/>
        <w:jc w:val="both"/>
      </w:pPr>
    </w:p>
    <w:p w:rsidR="00BE2F77" w:rsidRPr="00BE2F77" w:rsidRDefault="00BE2F77" w:rsidP="00E401A2">
      <w:pPr>
        <w:pStyle w:val="a8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01A2">
        <w:rPr>
          <w:rFonts w:ascii="Times New Roman" w:hAnsi="Times New Roman" w:cs="Times New Roman"/>
          <w:b/>
          <w:sz w:val="24"/>
          <w:szCs w:val="24"/>
        </w:rPr>
        <w:t>Горяйнова</w:t>
      </w:r>
      <w:proofErr w:type="spellEnd"/>
      <w:r w:rsidRPr="00E401A2">
        <w:rPr>
          <w:rFonts w:ascii="Times New Roman" w:hAnsi="Times New Roman" w:cs="Times New Roman"/>
          <w:b/>
          <w:sz w:val="24"/>
          <w:szCs w:val="24"/>
        </w:rPr>
        <w:t xml:space="preserve"> Инна Сергеевна</w:t>
      </w:r>
      <w:r w:rsidRPr="00400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40066F">
        <w:rPr>
          <w:rFonts w:ascii="Times New Roman" w:hAnsi="Times New Roman" w:cs="Times New Roman"/>
          <w:sz w:val="24"/>
          <w:szCs w:val="24"/>
        </w:rPr>
        <w:t>ежпоселенческая</w:t>
      </w:r>
      <w:proofErr w:type="spellEnd"/>
      <w:r w:rsidRPr="0040066F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Pr="0040066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0066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006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2F77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BE2F77">
        <w:rPr>
          <w:rFonts w:ascii="Times New Roman" w:hAnsi="Times New Roman" w:cs="Times New Roman"/>
          <w:b/>
          <w:i/>
          <w:sz w:val="24"/>
          <w:szCs w:val="24"/>
        </w:rPr>
        <w:t xml:space="preserve"> подход в экологическом просвещении читателей: опыт работы муниципальных библиотек </w:t>
      </w:r>
      <w:proofErr w:type="spellStart"/>
      <w:r w:rsidRPr="00BE2F77">
        <w:rPr>
          <w:rFonts w:ascii="Times New Roman" w:hAnsi="Times New Roman" w:cs="Times New Roman"/>
          <w:b/>
          <w:i/>
          <w:sz w:val="24"/>
          <w:szCs w:val="24"/>
        </w:rPr>
        <w:t>Поныровского</w:t>
      </w:r>
      <w:proofErr w:type="spellEnd"/>
      <w:r w:rsidRPr="00BE2F77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</w:t>
      </w:r>
    </w:p>
    <w:p w:rsidR="00BE2F77" w:rsidRPr="00BE2F77" w:rsidRDefault="00BE2F77" w:rsidP="00BE2F77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  <w:shd w:val="clear" w:color="auto" w:fill="FFFFFF"/>
        </w:rPr>
      </w:pPr>
      <w:r w:rsidRPr="00E401A2">
        <w:rPr>
          <w:b/>
          <w:shd w:val="clear" w:color="auto" w:fill="FFFFFF"/>
        </w:rPr>
        <w:t>Гурьянова Ольга Сергеевна</w:t>
      </w:r>
      <w:r w:rsidRPr="0040066F">
        <w:rPr>
          <w:shd w:val="clear" w:color="auto" w:fill="FFFFFF"/>
        </w:rPr>
        <w:t xml:space="preserve">, Куприянова Анастасия Валентиновна  </w:t>
      </w:r>
      <w:r>
        <w:rPr>
          <w:shd w:val="clear" w:color="auto" w:fill="FFFFFF"/>
        </w:rPr>
        <w:t>МБУК</w:t>
      </w:r>
      <w:r w:rsidRPr="0040066F">
        <w:rPr>
          <w:shd w:val="clear" w:color="auto" w:fill="FFFFFF"/>
        </w:rPr>
        <w:t xml:space="preserve"> "</w:t>
      </w:r>
      <w:r w:rsidRPr="0040066F">
        <w:rPr>
          <w:rStyle w:val="a9"/>
          <w:shd w:val="clear" w:color="auto" w:fill="FFFFFF"/>
        </w:rPr>
        <w:t>Централизованная библиотечная система</w:t>
      </w:r>
      <w:r w:rsidRPr="0040066F">
        <w:rPr>
          <w:shd w:val="clear" w:color="auto" w:fill="FFFFFF"/>
        </w:rPr>
        <w:t>", библиотека-филиал №5</w:t>
      </w:r>
      <w:r>
        <w:rPr>
          <w:shd w:val="clear" w:color="auto" w:fill="FFFFFF"/>
        </w:rPr>
        <w:t>,</w:t>
      </w:r>
      <w:r w:rsidRPr="0040066F">
        <w:rPr>
          <w:shd w:val="clear" w:color="auto" w:fill="FFFFFF"/>
        </w:rPr>
        <w:t xml:space="preserve"> округ Муром, Владимирская область, Россия </w:t>
      </w:r>
      <w:r w:rsidRPr="00BE2F77">
        <w:rPr>
          <w:b/>
          <w:i/>
          <w:shd w:val="clear" w:color="auto" w:fill="FFFFFF"/>
        </w:rPr>
        <w:t xml:space="preserve">Опыт работы библиотеки-филиала №5 МБУК «ЦБС» округа Муром в сфере экологического просвещении </w:t>
      </w:r>
    </w:p>
    <w:p w:rsidR="00BE2F77" w:rsidRPr="00BE2F77" w:rsidRDefault="00BE2F77" w:rsidP="00BE2F77">
      <w:pPr>
        <w:pStyle w:val="a5"/>
        <w:rPr>
          <w:b/>
          <w:shd w:val="clear" w:color="auto" w:fill="FFFFFF"/>
        </w:rPr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276" w:lineRule="auto"/>
        <w:ind w:left="0" w:right="566" w:firstLine="567"/>
        <w:jc w:val="both"/>
        <w:rPr>
          <w:b/>
          <w:bCs/>
          <w:sz w:val="28"/>
          <w:szCs w:val="28"/>
        </w:rPr>
      </w:pPr>
      <w:r w:rsidRPr="006200C4">
        <w:rPr>
          <w:b/>
          <w:sz w:val="28"/>
          <w:szCs w:val="28"/>
        </w:rPr>
        <w:t xml:space="preserve"> </w:t>
      </w:r>
      <w:r w:rsidRPr="006200C4">
        <w:rPr>
          <w:b/>
        </w:rPr>
        <w:t>Девяткина Раиса Николаевна</w:t>
      </w:r>
      <w:r>
        <w:t xml:space="preserve">, </w:t>
      </w:r>
      <w:r w:rsidRPr="00671CE0">
        <w:t>МБ</w:t>
      </w:r>
      <w:r>
        <w:t xml:space="preserve">УК «Центральная библиотека </w:t>
      </w:r>
      <w:proofErr w:type="spellStart"/>
      <w:r>
        <w:t>Ивнянского</w:t>
      </w:r>
      <w:proofErr w:type="spellEnd"/>
      <w:r>
        <w:t xml:space="preserve"> района </w:t>
      </w:r>
      <w:proofErr w:type="spellStart"/>
      <w:r w:rsidRPr="00671CE0">
        <w:t>Сырцевская</w:t>
      </w:r>
      <w:proofErr w:type="spellEnd"/>
      <w:r w:rsidRPr="00671CE0">
        <w:t xml:space="preserve"> сельская модельная библиотека</w:t>
      </w:r>
      <w:r>
        <w:t xml:space="preserve"> </w:t>
      </w:r>
      <w:r w:rsidRPr="00671CE0">
        <w:t xml:space="preserve">Белгородская область, </w:t>
      </w:r>
      <w:proofErr w:type="spellStart"/>
      <w:r w:rsidRPr="00671CE0">
        <w:t>Ивнянский</w:t>
      </w:r>
      <w:proofErr w:type="spellEnd"/>
      <w:r w:rsidRPr="00671CE0">
        <w:t xml:space="preserve"> район. </w:t>
      </w:r>
      <w:proofErr w:type="spellStart"/>
      <w:r>
        <w:t>с</w:t>
      </w:r>
      <w:r w:rsidRPr="00671CE0">
        <w:t>.Сырцево</w:t>
      </w:r>
      <w:proofErr w:type="spellEnd"/>
      <w:r>
        <w:t xml:space="preserve">, Россия </w:t>
      </w:r>
      <w:r w:rsidRPr="00BE2F77">
        <w:rPr>
          <w:b/>
          <w:i/>
        </w:rPr>
        <w:t xml:space="preserve">«Наши дела в защиту природы». </w:t>
      </w:r>
      <w:r w:rsidRPr="00BE2F77">
        <w:rPr>
          <w:rFonts w:eastAsia="Calibri"/>
          <w:b/>
          <w:bCs/>
          <w:i/>
        </w:rPr>
        <w:t>Проект «Эко-волна»</w:t>
      </w:r>
      <w:r w:rsidRPr="00BE2F77">
        <w:rPr>
          <w:i/>
        </w:rPr>
        <w:t xml:space="preserve"> </w:t>
      </w:r>
    </w:p>
    <w:p w:rsidR="00BE2F77" w:rsidRPr="00BE2F77" w:rsidRDefault="00BE2F77" w:rsidP="00BE2F77">
      <w:pPr>
        <w:pStyle w:val="a5"/>
        <w:spacing w:line="276" w:lineRule="auto"/>
        <w:ind w:left="567" w:right="566"/>
        <w:jc w:val="both"/>
        <w:rPr>
          <w:b/>
          <w:bCs/>
          <w:sz w:val="28"/>
          <w:szCs w:val="28"/>
        </w:rPr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rFonts w:eastAsia="Calibri"/>
          <w:szCs w:val="28"/>
        </w:rPr>
      </w:pPr>
      <w:r w:rsidRPr="006200C4">
        <w:rPr>
          <w:rFonts w:eastAsia="Calibri"/>
          <w:b/>
          <w:szCs w:val="28"/>
        </w:rPr>
        <w:t>Евтушенко Виктория Эдуардовна</w:t>
      </w:r>
      <w:r>
        <w:rPr>
          <w:rFonts w:eastAsia="Calibri"/>
          <w:szCs w:val="28"/>
        </w:rPr>
        <w:t xml:space="preserve">, </w:t>
      </w:r>
      <w:r w:rsidRPr="00AF104E">
        <w:rPr>
          <w:rFonts w:eastAsia="Calibri"/>
          <w:szCs w:val="28"/>
        </w:rPr>
        <w:t>библиотекарь отдела обслуживания МКУК СР «РЦБС»</w:t>
      </w:r>
      <w:r>
        <w:rPr>
          <w:rFonts w:eastAsia="Calibri"/>
          <w:szCs w:val="28"/>
        </w:rPr>
        <w:t xml:space="preserve"> </w:t>
      </w:r>
      <w:r w:rsidRPr="00BE2F77">
        <w:rPr>
          <w:rFonts w:eastAsia="Lucida Sans Unicode"/>
          <w:b/>
          <w:bCs/>
          <w:i/>
          <w:color w:val="000000"/>
          <w:spacing w:val="-5"/>
          <w:kern w:val="2"/>
          <w:lang w:eastAsia="hi-IN" w:bidi="hi-IN"/>
        </w:rPr>
        <w:t>Дайджест  «Библиотечная жизнь и экология: общие цели в воспитании молодого поколения»</w:t>
      </w:r>
    </w:p>
    <w:p w:rsidR="00BE2F77" w:rsidRPr="00BE2F77" w:rsidRDefault="00BE2F77" w:rsidP="00BE2F77">
      <w:pPr>
        <w:spacing w:line="276" w:lineRule="auto"/>
        <w:jc w:val="both"/>
        <w:rPr>
          <w:rFonts w:eastAsia="Calibri"/>
          <w:szCs w:val="28"/>
        </w:rPr>
      </w:pPr>
    </w:p>
    <w:p w:rsidR="00BE2F77" w:rsidRPr="00BE2F77" w:rsidRDefault="00BE2F77" w:rsidP="00BE2F77">
      <w:pPr>
        <w:pStyle w:val="Plain1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D7F1E">
        <w:rPr>
          <w:b/>
          <w:sz w:val="24"/>
          <w:szCs w:val="24"/>
        </w:rPr>
        <w:t>Еремеев Алексей Викторович,</w:t>
      </w:r>
      <w:r w:rsidRPr="006D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МБУ «ЦБС», </w:t>
      </w:r>
      <w:r w:rsidRPr="006D7F1E">
        <w:rPr>
          <w:sz w:val="24"/>
          <w:szCs w:val="24"/>
        </w:rPr>
        <w:t>Центральн</w:t>
      </w:r>
      <w:r>
        <w:rPr>
          <w:sz w:val="24"/>
          <w:szCs w:val="24"/>
        </w:rPr>
        <w:t>ая</w:t>
      </w:r>
      <w:r w:rsidRPr="006D7F1E">
        <w:rPr>
          <w:sz w:val="24"/>
          <w:szCs w:val="24"/>
        </w:rPr>
        <w:t xml:space="preserve"> городск</w:t>
      </w:r>
      <w:r>
        <w:rPr>
          <w:sz w:val="24"/>
          <w:szCs w:val="24"/>
        </w:rPr>
        <w:t>ая</w:t>
      </w:r>
      <w:r w:rsidRPr="006D7F1E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6D7F1E">
        <w:rPr>
          <w:sz w:val="24"/>
          <w:szCs w:val="24"/>
        </w:rPr>
        <w:t xml:space="preserve"> им. Н.К. Крупской, г. Дзержинск, Нижегородская область</w:t>
      </w:r>
      <w:r>
        <w:rPr>
          <w:sz w:val="24"/>
          <w:szCs w:val="24"/>
        </w:rPr>
        <w:t>, Россия</w:t>
      </w:r>
      <w:r w:rsidRPr="006D7F1E">
        <w:rPr>
          <w:sz w:val="24"/>
          <w:szCs w:val="24"/>
        </w:rPr>
        <w:t xml:space="preserve"> </w:t>
      </w:r>
      <w:r w:rsidRPr="00BE2F77">
        <w:rPr>
          <w:b/>
          <w:i/>
          <w:sz w:val="24"/>
          <w:szCs w:val="24"/>
        </w:rPr>
        <w:t xml:space="preserve">«Новые подходы в эколого-воспитательной работе Муниципального бюджетного учреждения «Центральная библиотечная система» </w:t>
      </w:r>
    </w:p>
    <w:p w:rsidR="00BE2F77" w:rsidRPr="00BE2F77" w:rsidRDefault="00BE2F77" w:rsidP="00BE2F77">
      <w:pPr>
        <w:pStyle w:val="Plain1"/>
        <w:widowControl/>
        <w:spacing w:line="276" w:lineRule="auto"/>
        <w:jc w:val="both"/>
        <w:rPr>
          <w:sz w:val="24"/>
          <w:szCs w:val="24"/>
        </w:rPr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E401A2">
        <w:rPr>
          <w:b/>
        </w:rPr>
        <w:lastRenderedPageBreak/>
        <w:t>Жданова Анна Андреевна</w:t>
      </w:r>
      <w:r w:rsidRPr="00E401A2">
        <w:t xml:space="preserve">, МБУК «Центральная библиотечная система </w:t>
      </w:r>
      <w:proofErr w:type="spellStart"/>
      <w:r w:rsidRPr="00E401A2">
        <w:t>Серовского</w:t>
      </w:r>
      <w:proofErr w:type="spellEnd"/>
      <w:r w:rsidRPr="00E401A2">
        <w:t xml:space="preserve"> городского округа» -</w:t>
      </w:r>
      <w:r w:rsidR="00465618">
        <w:t xml:space="preserve"> </w:t>
      </w:r>
      <w:bookmarkStart w:id="0" w:name="_GoBack"/>
      <w:bookmarkEnd w:id="0"/>
      <w:r w:rsidRPr="00E401A2">
        <w:t>филиал №24</w:t>
      </w:r>
      <w:r>
        <w:t xml:space="preserve">, </w:t>
      </w:r>
      <w:r w:rsidRPr="00E401A2">
        <w:t>сельская библиотека посёлка Красноярка,</w:t>
      </w:r>
      <w:r>
        <w:t xml:space="preserve"> </w:t>
      </w:r>
      <w:r w:rsidRPr="00E401A2">
        <w:t xml:space="preserve">Свердловская область, </w:t>
      </w:r>
      <w:proofErr w:type="spellStart"/>
      <w:r w:rsidRPr="00E401A2">
        <w:t>Серовский</w:t>
      </w:r>
      <w:proofErr w:type="spellEnd"/>
      <w:r w:rsidRPr="00E401A2">
        <w:t xml:space="preserve"> район, пос</w:t>
      </w:r>
      <w:r>
        <w:t>.</w:t>
      </w:r>
      <w:r w:rsidRPr="00E401A2">
        <w:t xml:space="preserve"> Красноярка, Россия</w:t>
      </w:r>
      <w:r w:rsidRPr="00E401A2">
        <w:rPr>
          <w:i/>
        </w:rPr>
        <w:t xml:space="preserve"> </w:t>
      </w:r>
      <w:r w:rsidRPr="00BE2F77">
        <w:rPr>
          <w:b/>
          <w:i/>
        </w:rPr>
        <w:t xml:space="preserve">ЭКОКРАСНОЯРКА </w:t>
      </w:r>
    </w:p>
    <w:p w:rsidR="00BE2F77" w:rsidRPr="00BE2F77" w:rsidRDefault="00BE2F77" w:rsidP="00BE2F77">
      <w:pPr>
        <w:spacing w:line="276" w:lineRule="auto"/>
        <w:jc w:val="both"/>
        <w:rPr>
          <w:b/>
        </w:rPr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E401A2">
        <w:rPr>
          <w:b/>
          <w:color w:val="2C2D2E"/>
        </w:rPr>
        <w:t>Землянских</w:t>
      </w:r>
      <w:proofErr w:type="spellEnd"/>
      <w:r w:rsidRPr="00E401A2">
        <w:rPr>
          <w:b/>
          <w:color w:val="2C2D2E"/>
        </w:rPr>
        <w:t xml:space="preserve"> Антонина Викторовна</w:t>
      </w:r>
      <w:r w:rsidRPr="0040066F">
        <w:rPr>
          <w:color w:val="2C2D2E"/>
        </w:rPr>
        <w:t>,</w:t>
      </w:r>
      <w:r>
        <w:rPr>
          <w:color w:val="2C2D2E"/>
        </w:rPr>
        <w:t xml:space="preserve"> </w:t>
      </w:r>
      <w:r w:rsidRPr="0040066F">
        <w:rPr>
          <w:color w:val="2C2D2E"/>
        </w:rPr>
        <w:t>МОУ ДО «Центр детского и юношеского творчества», г.</w:t>
      </w:r>
      <w:r>
        <w:rPr>
          <w:color w:val="2C2D2E"/>
        </w:rPr>
        <w:t xml:space="preserve"> </w:t>
      </w:r>
      <w:r w:rsidRPr="0040066F">
        <w:rPr>
          <w:color w:val="2C2D2E"/>
        </w:rPr>
        <w:t>Рыбница, Приднестровская Молдавская Республика</w:t>
      </w:r>
      <w:r w:rsidRPr="0040066F">
        <w:rPr>
          <w:i/>
          <w:color w:val="2C2D2E"/>
        </w:rPr>
        <w:t xml:space="preserve"> </w:t>
      </w:r>
      <w:r w:rsidRPr="00BE2F77">
        <w:rPr>
          <w:b/>
          <w:i/>
          <w:color w:val="2C2D2E"/>
        </w:rPr>
        <w:t xml:space="preserve">Роль детско-юношеских общественных движений в экологическом воспитании подрастающего поколения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</w:pPr>
      <w:proofErr w:type="spellStart"/>
      <w:r w:rsidRPr="0039587C">
        <w:rPr>
          <w:b/>
        </w:rPr>
        <w:t>Зенина</w:t>
      </w:r>
      <w:proofErr w:type="spellEnd"/>
      <w:r w:rsidRPr="0039587C">
        <w:rPr>
          <w:b/>
        </w:rPr>
        <w:t xml:space="preserve"> Маргарита Олеговна</w:t>
      </w:r>
      <w:r>
        <w:t xml:space="preserve">, </w:t>
      </w:r>
      <w:r w:rsidRPr="0040066F">
        <w:t xml:space="preserve">Рязанская областная универсальная научная библиотека имени Горького, г. Рязань, Россия  </w:t>
      </w:r>
      <w:r w:rsidRPr="00BE2F77">
        <w:rPr>
          <w:b/>
          <w:i/>
        </w:rPr>
        <w:t xml:space="preserve">Эколого-просветительский курс для школьников «Зеленые правила для жизни» </w:t>
      </w:r>
    </w:p>
    <w:p w:rsidR="00BE2F77" w:rsidRPr="00BE2F77" w:rsidRDefault="00BE2F77" w:rsidP="00BE2F77">
      <w:pPr>
        <w:spacing w:line="276" w:lineRule="auto"/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39587C">
        <w:rPr>
          <w:b/>
        </w:rPr>
        <w:t>Ирбулдина</w:t>
      </w:r>
      <w:proofErr w:type="spellEnd"/>
      <w:r w:rsidRPr="0039587C">
        <w:rPr>
          <w:b/>
        </w:rPr>
        <w:t xml:space="preserve"> Лилия Юрьевна,</w:t>
      </w:r>
      <w:r>
        <w:t xml:space="preserve"> МКУ</w:t>
      </w:r>
      <w:r w:rsidRPr="0039587C">
        <w:t xml:space="preserve"> «</w:t>
      </w:r>
      <w:proofErr w:type="spellStart"/>
      <w:r w:rsidRPr="0039587C">
        <w:t>Юрьянская</w:t>
      </w:r>
      <w:proofErr w:type="spellEnd"/>
      <w:r w:rsidRPr="0039587C">
        <w:t xml:space="preserve"> Централизованная библиотечная система» </w:t>
      </w:r>
      <w:proofErr w:type="spellStart"/>
      <w:r w:rsidRPr="0039587C">
        <w:t>Юрьянская</w:t>
      </w:r>
      <w:proofErr w:type="spellEnd"/>
      <w:r w:rsidRPr="0039587C">
        <w:t xml:space="preserve"> районная детская библиотека – филиал </w:t>
      </w:r>
      <w:proofErr w:type="spellStart"/>
      <w:r w:rsidRPr="0039587C">
        <w:t>пгт</w:t>
      </w:r>
      <w:proofErr w:type="spellEnd"/>
      <w:r>
        <w:t>.</w:t>
      </w:r>
      <w:r w:rsidRPr="0039587C">
        <w:t xml:space="preserve"> Юрья, Кировская область, </w:t>
      </w:r>
      <w:r>
        <w:t xml:space="preserve">Россия </w:t>
      </w:r>
      <w:r w:rsidRPr="00BE2F77">
        <w:rPr>
          <w:b/>
          <w:i/>
        </w:rPr>
        <w:t xml:space="preserve">Хлеб – всему голова!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C611A8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r w:rsidRPr="006D7F1E">
        <w:rPr>
          <w:b/>
        </w:rPr>
        <w:t xml:space="preserve">Кадырова </w:t>
      </w:r>
      <w:proofErr w:type="spellStart"/>
      <w:r w:rsidRPr="006D7F1E">
        <w:rPr>
          <w:b/>
        </w:rPr>
        <w:t>Лейля</w:t>
      </w:r>
      <w:proofErr w:type="spellEnd"/>
      <w:r w:rsidRPr="006D7F1E">
        <w:rPr>
          <w:b/>
        </w:rPr>
        <w:t xml:space="preserve"> </w:t>
      </w:r>
      <w:proofErr w:type="spellStart"/>
      <w:r w:rsidRPr="006D7F1E">
        <w:rPr>
          <w:b/>
        </w:rPr>
        <w:t>Зейтулаевна</w:t>
      </w:r>
      <w:proofErr w:type="spellEnd"/>
      <w:r>
        <w:t>,</w:t>
      </w:r>
      <w:r w:rsidRPr="006D7F1E">
        <w:t xml:space="preserve"> ГБУК РК «Республиканская </w:t>
      </w:r>
      <w:proofErr w:type="spellStart"/>
      <w:r w:rsidRPr="006D7F1E">
        <w:t>крымскотатарская</w:t>
      </w:r>
      <w:proofErr w:type="spellEnd"/>
      <w:r w:rsidRPr="006D7F1E">
        <w:t xml:space="preserve"> библиотека им. И. </w:t>
      </w:r>
      <w:proofErr w:type="spellStart"/>
      <w:r w:rsidRPr="006D7F1E">
        <w:t>Гаспринского</w:t>
      </w:r>
      <w:proofErr w:type="spellEnd"/>
      <w:r w:rsidRPr="006D7F1E">
        <w:t xml:space="preserve"> (г. Симферополь) </w:t>
      </w:r>
      <w:r w:rsidRPr="00BE2F77">
        <w:rPr>
          <w:b/>
        </w:rPr>
        <w:t xml:space="preserve">Добрые стихи </w:t>
      </w:r>
      <w:proofErr w:type="spellStart"/>
      <w:r w:rsidRPr="00BE2F77">
        <w:rPr>
          <w:b/>
        </w:rPr>
        <w:t>Асана</w:t>
      </w:r>
      <w:proofErr w:type="spellEnd"/>
      <w:r w:rsidRPr="00BE2F77">
        <w:rPr>
          <w:b/>
        </w:rPr>
        <w:t xml:space="preserve"> </w:t>
      </w:r>
      <w:proofErr w:type="spellStart"/>
      <w:r w:rsidRPr="00BE2F77">
        <w:rPr>
          <w:b/>
        </w:rPr>
        <w:t>Чергеева</w:t>
      </w:r>
      <w:proofErr w:type="spellEnd"/>
      <w:r w:rsidRPr="00BE2F77">
        <w:rPr>
          <w:b/>
        </w:rPr>
        <w:t xml:space="preserve"> </w:t>
      </w:r>
    </w:p>
    <w:p w:rsidR="00BE2F77" w:rsidRPr="006D7F1E" w:rsidRDefault="00BE2F77" w:rsidP="00BE2F77">
      <w:pPr>
        <w:pStyle w:val="a5"/>
        <w:spacing w:line="276" w:lineRule="auto"/>
        <w:ind w:left="709"/>
        <w:jc w:val="both"/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r w:rsidRPr="0039587C">
        <w:rPr>
          <w:b/>
        </w:rPr>
        <w:t>Климова Елена Владимировна</w:t>
      </w:r>
      <w:r>
        <w:t xml:space="preserve"> ФГБНУ </w:t>
      </w:r>
      <w:r w:rsidRPr="0040066F">
        <w:t xml:space="preserve">«Центральная научная сельскохозяйственная библиотека», Москва, Российская Федерация </w:t>
      </w:r>
      <w:r w:rsidRPr="00BE2F77">
        <w:rPr>
          <w:b/>
          <w:i/>
        </w:rPr>
        <w:t>Представление информации по экологии в электронных ресурсах ЦНСХБ  в АБИС OPAC-</w:t>
      </w:r>
      <w:proofErr w:type="spellStart"/>
      <w:r w:rsidRPr="00BE2F77">
        <w:rPr>
          <w:b/>
          <w:i/>
        </w:rPr>
        <w:t>Global</w:t>
      </w:r>
      <w:proofErr w:type="spellEnd"/>
      <w:r w:rsidRPr="00BE2F77">
        <w:rPr>
          <w:i/>
        </w:rPr>
        <w:t xml:space="preserve">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39587C">
        <w:rPr>
          <w:b/>
        </w:rPr>
        <w:t>Клочкова</w:t>
      </w:r>
      <w:proofErr w:type="spellEnd"/>
      <w:r w:rsidRPr="0039587C">
        <w:rPr>
          <w:b/>
        </w:rPr>
        <w:t xml:space="preserve"> Наталья Владимировна</w:t>
      </w:r>
      <w:r>
        <w:t>,</w:t>
      </w:r>
      <w:r w:rsidRPr="0040066F">
        <w:t xml:space="preserve"> </w:t>
      </w:r>
      <w:r>
        <w:t>МБУ</w:t>
      </w:r>
      <w:r w:rsidRPr="0040066F">
        <w:t xml:space="preserve"> «Централизованная библиотечная система» городского округа г</w:t>
      </w:r>
      <w:r>
        <w:t>.</w:t>
      </w:r>
      <w:r w:rsidRPr="0040066F">
        <w:t xml:space="preserve"> Стерлитамак Республики Башкортостан, Росси</w:t>
      </w:r>
      <w:r>
        <w:t xml:space="preserve">я </w:t>
      </w:r>
      <w:r w:rsidRPr="00BE2F77">
        <w:rPr>
          <w:b/>
          <w:i/>
        </w:rPr>
        <w:t xml:space="preserve">Культурно-массовая работа Центральной детской модельной библиотеки города Стерлитамака в области экологического просвещения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6D7F1E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proofErr w:type="spellStart"/>
      <w:r w:rsidRPr="006D7F1E">
        <w:rPr>
          <w:b/>
        </w:rPr>
        <w:t>Колоскова</w:t>
      </w:r>
      <w:proofErr w:type="spellEnd"/>
      <w:r w:rsidRPr="006D7F1E">
        <w:rPr>
          <w:b/>
        </w:rPr>
        <w:t xml:space="preserve"> Нина Евгеньевна,</w:t>
      </w:r>
      <w:r w:rsidRPr="006D7F1E">
        <w:t xml:space="preserve"> ГБУК "Центральная городская детская библиотека им. А.П. Гайдара", г. Москва</w:t>
      </w:r>
      <w:r w:rsidRPr="006D7F1E">
        <w:rPr>
          <w:b/>
        </w:rPr>
        <w:t xml:space="preserve">, </w:t>
      </w:r>
      <w:r w:rsidRPr="006D7F1E">
        <w:t>Россия</w:t>
      </w:r>
      <w:r>
        <w:t xml:space="preserve"> </w:t>
      </w:r>
      <w:r w:rsidRPr="00BE2F77">
        <w:rPr>
          <w:b/>
          <w:i/>
        </w:rPr>
        <w:t xml:space="preserve">Современная библиотека: все оттенки зелёного </w:t>
      </w:r>
    </w:p>
    <w:p w:rsidR="00BE2F77" w:rsidRPr="00BE2F77" w:rsidRDefault="00BE2F77" w:rsidP="00BE2F77">
      <w:pPr>
        <w:spacing w:line="276" w:lineRule="auto"/>
        <w:jc w:val="both"/>
        <w:rPr>
          <w:b/>
        </w:rPr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  <w:i/>
        </w:rPr>
      </w:pPr>
      <w:proofErr w:type="spellStart"/>
      <w:r w:rsidRPr="0039587C">
        <w:rPr>
          <w:b/>
          <w:bCs/>
          <w:szCs w:val="36"/>
        </w:rPr>
        <w:t>Кривуть</w:t>
      </w:r>
      <w:proofErr w:type="spellEnd"/>
      <w:r w:rsidRPr="0039587C">
        <w:rPr>
          <w:b/>
          <w:bCs/>
          <w:szCs w:val="36"/>
        </w:rPr>
        <w:t xml:space="preserve"> Марина Леонидовна, </w:t>
      </w:r>
      <w:proofErr w:type="spellStart"/>
      <w:r w:rsidRPr="0039587C">
        <w:rPr>
          <w:b/>
          <w:bCs/>
          <w:szCs w:val="36"/>
        </w:rPr>
        <w:t>Синкевич</w:t>
      </w:r>
      <w:proofErr w:type="spellEnd"/>
      <w:r w:rsidRPr="0039587C">
        <w:rPr>
          <w:b/>
          <w:bCs/>
          <w:szCs w:val="36"/>
        </w:rPr>
        <w:t xml:space="preserve"> Оксана Ростиславовна</w:t>
      </w:r>
      <w:r>
        <w:rPr>
          <w:bCs/>
          <w:szCs w:val="36"/>
        </w:rPr>
        <w:t>,</w:t>
      </w:r>
      <w:r w:rsidRPr="0039587C">
        <w:rPr>
          <w:bCs/>
          <w:szCs w:val="36"/>
        </w:rPr>
        <w:t xml:space="preserve"> УО «</w:t>
      </w:r>
      <w:proofErr w:type="spellStart"/>
      <w:r w:rsidRPr="0039587C">
        <w:rPr>
          <w:bCs/>
          <w:szCs w:val="36"/>
        </w:rPr>
        <w:t>Барановичский</w:t>
      </w:r>
      <w:proofErr w:type="spellEnd"/>
      <w:r w:rsidRPr="0039587C">
        <w:rPr>
          <w:bCs/>
          <w:szCs w:val="36"/>
        </w:rPr>
        <w:t xml:space="preserve"> государственный университет»</w:t>
      </w:r>
      <w:r w:rsidRPr="0039587C">
        <w:rPr>
          <w:b/>
          <w:bCs/>
          <w:szCs w:val="36"/>
        </w:rPr>
        <w:t xml:space="preserve"> </w:t>
      </w:r>
      <w:r w:rsidRPr="00BE2F77">
        <w:rPr>
          <w:b/>
          <w:bCs/>
          <w:i/>
          <w:szCs w:val="36"/>
        </w:rPr>
        <w:t xml:space="preserve">Симбиоз в экологическом просвещении </w:t>
      </w:r>
    </w:p>
    <w:p w:rsidR="00BE2F77" w:rsidRPr="00BE2F77" w:rsidRDefault="00BE2F77" w:rsidP="00BE2F77">
      <w:pPr>
        <w:spacing w:line="276" w:lineRule="auto"/>
        <w:jc w:val="both"/>
        <w:rPr>
          <w:b/>
          <w:i/>
        </w:rPr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276" w:lineRule="auto"/>
        <w:ind w:left="0" w:right="566" w:firstLine="567"/>
        <w:jc w:val="both"/>
        <w:rPr>
          <w:b/>
          <w:bCs/>
        </w:rPr>
      </w:pPr>
      <w:r w:rsidRPr="006200C4">
        <w:rPr>
          <w:b/>
        </w:rPr>
        <w:t>Кузнецова Елена Валентиновна,</w:t>
      </w:r>
      <w:r w:rsidRPr="006200C4">
        <w:t xml:space="preserve"> Калужская областная научная библиотека им. В.Г. Белинского, г. Калуга, Россия </w:t>
      </w:r>
      <w:r w:rsidRPr="00BE2F77">
        <w:rPr>
          <w:b/>
          <w:bCs/>
          <w:i/>
        </w:rPr>
        <w:t xml:space="preserve">От экологии к истории библиотеки в годы Великой Отечественной войны </w:t>
      </w:r>
    </w:p>
    <w:p w:rsidR="00BE2F77" w:rsidRPr="00BE2F77" w:rsidRDefault="00BE2F77" w:rsidP="00BE2F77">
      <w:pPr>
        <w:spacing w:line="276" w:lineRule="auto"/>
        <w:ind w:right="566"/>
        <w:jc w:val="both"/>
        <w:rPr>
          <w:b/>
          <w:bCs/>
        </w:rPr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9587C">
        <w:t>Леденейкина</w:t>
      </w:r>
      <w:proofErr w:type="spellEnd"/>
      <w:r w:rsidRPr="0039587C">
        <w:t xml:space="preserve"> Галина Борисовна,</w:t>
      </w:r>
      <w:r>
        <w:t xml:space="preserve"> ГБУК</w:t>
      </w:r>
      <w:r w:rsidRPr="0039587C">
        <w:t xml:space="preserve"> Республики Марий Эл «Национальная библиотека имени С. Г. </w:t>
      </w:r>
      <w:proofErr w:type="spellStart"/>
      <w:r w:rsidRPr="0039587C">
        <w:t>Чавайна</w:t>
      </w:r>
      <w:proofErr w:type="spellEnd"/>
      <w:r w:rsidRPr="0039587C">
        <w:t>»</w:t>
      </w:r>
      <w:r>
        <w:t>,</w:t>
      </w:r>
      <w:r w:rsidRPr="0039587C">
        <w:t xml:space="preserve"> Йошкар-Ола, Россия </w:t>
      </w:r>
      <w:r w:rsidRPr="00BE2F77">
        <w:rPr>
          <w:b/>
          <w:i/>
        </w:rPr>
        <w:t xml:space="preserve">Информационно-прикладная деятельность в  экологическом просвещении населения </w:t>
      </w:r>
    </w:p>
    <w:p w:rsidR="00BE2F77" w:rsidRPr="00BE2F77" w:rsidRDefault="00BE2F77" w:rsidP="00BE2F77">
      <w:pPr>
        <w:spacing w:line="276" w:lineRule="auto"/>
        <w:jc w:val="both"/>
        <w:rPr>
          <w:sz w:val="28"/>
          <w:szCs w:val="28"/>
        </w:rPr>
      </w:pPr>
    </w:p>
    <w:p w:rsidR="00BE2F77" w:rsidRPr="00BE2F77" w:rsidRDefault="00BE2F77" w:rsidP="0039587C">
      <w:pPr>
        <w:pStyle w:val="a8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87C">
        <w:rPr>
          <w:rFonts w:ascii="Times New Roman" w:hAnsi="Times New Roman" w:cs="Times New Roman"/>
          <w:b/>
          <w:sz w:val="24"/>
          <w:szCs w:val="24"/>
        </w:rPr>
        <w:lastRenderedPageBreak/>
        <w:t>Мамытова</w:t>
      </w:r>
      <w:proofErr w:type="spellEnd"/>
      <w:r w:rsidRPr="00395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87C">
        <w:rPr>
          <w:rFonts w:ascii="Times New Roman" w:hAnsi="Times New Roman" w:cs="Times New Roman"/>
          <w:b/>
          <w:sz w:val="24"/>
          <w:szCs w:val="24"/>
        </w:rPr>
        <w:t>Жылдыз</w:t>
      </w:r>
      <w:proofErr w:type="spellEnd"/>
      <w:r w:rsidRPr="00395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87C">
        <w:rPr>
          <w:rFonts w:ascii="Times New Roman" w:hAnsi="Times New Roman" w:cs="Times New Roman"/>
          <w:b/>
          <w:sz w:val="24"/>
          <w:szCs w:val="24"/>
        </w:rPr>
        <w:t>Шайлобековна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587C">
        <w:rPr>
          <w:rFonts w:ascii="Times New Roman" w:hAnsi="Times New Roman" w:cs="Times New Roman"/>
          <w:sz w:val="24"/>
          <w:szCs w:val="24"/>
        </w:rPr>
        <w:t xml:space="preserve"> Чуйская областная библиотека, Кант, Кыргызстан </w:t>
      </w:r>
      <w:r w:rsidRPr="00BE2F77">
        <w:rPr>
          <w:rFonts w:ascii="Times New Roman" w:hAnsi="Times New Roman" w:cs="Times New Roman"/>
          <w:b/>
          <w:sz w:val="24"/>
          <w:szCs w:val="24"/>
        </w:rPr>
        <w:t>Роль библиотек в экологическом просвещении: Опыт Центра инклюзии «</w:t>
      </w:r>
      <w:proofErr w:type="spellStart"/>
      <w:r w:rsidRPr="00BE2F77">
        <w:rPr>
          <w:rFonts w:ascii="Times New Roman" w:hAnsi="Times New Roman" w:cs="Times New Roman"/>
          <w:b/>
          <w:sz w:val="24"/>
          <w:szCs w:val="24"/>
        </w:rPr>
        <w:t>Коо</w:t>
      </w:r>
      <w:proofErr w:type="gramStart"/>
      <w:r w:rsidRPr="00BE2F77">
        <w:rPr>
          <w:rFonts w:ascii="Times New Roman" w:hAnsi="Times New Roman" w:cs="Times New Roman"/>
          <w:b/>
          <w:sz w:val="24"/>
          <w:szCs w:val="24"/>
        </w:rPr>
        <w:t>mHub</w:t>
      </w:r>
      <w:proofErr w:type="spellEnd"/>
      <w:r w:rsidRPr="00BE2F77">
        <w:rPr>
          <w:rFonts w:ascii="Times New Roman" w:hAnsi="Times New Roman" w:cs="Times New Roman"/>
          <w:b/>
          <w:sz w:val="24"/>
          <w:szCs w:val="24"/>
        </w:rPr>
        <w:t>»  Чуйской</w:t>
      </w:r>
      <w:proofErr w:type="gramEnd"/>
      <w:r w:rsidRPr="00BE2F77">
        <w:rPr>
          <w:rFonts w:ascii="Times New Roman" w:hAnsi="Times New Roman" w:cs="Times New Roman"/>
          <w:b/>
          <w:sz w:val="24"/>
          <w:szCs w:val="24"/>
        </w:rPr>
        <w:t xml:space="preserve"> областной библиотеки </w:t>
      </w:r>
    </w:p>
    <w:p w:rsidR="00BE2F77" w:rsidRPr="00BE2F77" w:rsidRDefault="00BE2F77" w:rsidP="00BE2F7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77" w:rsidRDefault="00BE2F77" w:rsidP="0039587C">
      <w:pPr>
        <w:pStyle w:val="a5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/>
          <w:bCs/>
          <w:color w:val="000000"/>
        </w:rPr>
      </w:pPr>
      <w:r w:rsidRPr="0039587C">
        <w:rPr>
          <w:b/>
        </w:rPr>
        <w:t>Портнягина Ольга Николаевна,</w:t>
      </w:r>
      <w:r w:rsidRPr="0040066F">
        <w:t xml:space="preserve"> </w:t>
      </w:r>
      <w:proofErr w:type="spellStart"/>
      <w:r w:rsidRPr="0040066F">
        <w:t>Гоноховская</w:t>
      </w:r>
      <w:proofErr w:type="spellEnd"/>
      <w:r w:rsidRPr="0040066F">
        <w:t xml:space="preserve"> сельская библиотека №7,</w:t>
      </w:r>
      <w:r>
        <w:t xml:space="preserve"> </w:t>
      </w:r>
      <w:r w:rsidRPr="0040066F">
        <w:t xml:space="preserve">с. </w:t>
      </w:r>
      <w:proofErr w:type="spellStart"/>
      <w:r w:rsidRPr="0040066F">
        <w:t>Гонохово</w:t>
      </w:r>
      <w:proofErr w:type="spellEnd"/>
      <w:r w:rsidRPr="0040066F">
        <w:t xml:space="preserve"> Каменского района, Алтайского края, Россия </w:t>
      </w:r>
      <w:r w:rsidRPr="00BE2F77">
        <w:rPr>
          <w:b/>
          <w:bCs/>
          <w:color w:val="000000"/>
        </w:rPr>
        <w:t xml:space="preserve">Экология для детей: содружество народной мудрости и современных книг </w:t>
      </w:r>
    </w:p>
    <w:p w:rsidR="00BE2F77" w:rsidRPr="00BE2F77" w:rsidRDefault="00BE2F77" w:rsidP="00BE2F77">
      <w:pPr>
        <w:tabs>
          <w:tab w:val="left" w:pos="1418"/>
        </w:tabs>
        <w:spacing w:line="276" w:lineRule="auto"/>
        <w:rPr>
          <w:b/>
          <w:bCs/>
          <w:color w:val="000000"/>
        </w:rPr>
      </w:pPr>
    </w:p>
    <w:p w:rsidR="00BE2F77" w:rsidRDefault="00BE2F77" w:rsidP="00BE2F77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-284" w:right="566" w:firstLine="710"/>
        <w:jc w:val="both"/>
        <w:rPr>
          <w:b/>
          <w:i/>
        </w:rPr>
      </w:pPr>
      <w:r w:rsidRPr="00E7129B">
        <w:rPr>
          <w:sz w:val="28"/>
          <w:szCs w:val="28"/>
        </w:rPr>
        <w:t xml:space="preserve"> </w:t>
      </w:r>
      <w:r w:rsidRPr="006200C4">
        <w:rPr>
          <w:b/>
        </w:rPr>
        <w:t>Пузина Галина Александровна</w:t>
      </w:r>
      <w:r>
        <w:t>, МБУК ЦБС для детей им. Н. Островского, Библиотека-филиал № 2 им. К.И. Чуковского, г. Красноярск, Россия</w:t>
      </w:r>
      <w:r w:rsidR="00622592">
        <w:t xml:space="preserve"> </w:t>
      </w:r>
      <w:r w:rsidRPr="006200C4">
        <w:rPr>
          <w:b/>
          <w:i/>
        </w:rPr>
        <w:t>«</w:t>
      </w:r>
      <w:proofErr w:type="spellStart"/>
      <w:r w:rsidRPr="006200C4">
        <w:rPr>
          <w:b/>
          <w:i/>
        </w:rPr>
        <w:t>Экоигрушка</w:t>
      </w:r>
      <w:proofErr w:type="spellEnd"/>
      <w:r w:rsidRPr="006200C4">
        <w:rPr>
          <w:b/>
          <w:i/>
        </w:rPr>
        <w:t xml:space="preserve">», как форма воспитания экологической культуры у детей школьного возраста </w:t>
      </w:r>
    </w:p>
    <w:p w:rsidR="00BE2F77" w:rsidRPr="00BE2F77" w:rsidRDefault="00BE2F77" w:rsidP="00BE2F77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right="566"/>
        <w:jc w:val="both"/>
        <w:rPr>
          <w:b/>
          <w:i/>
        </w:rPr>
      </w:pPr>
    </w:p>
    <w:p w:rsidR="00BE2F77" w:rsidRPr="00BE2F77" w:rsidRDefault="00BE2F77" w:rsidP="00BE2F77">
      <w:pPr>
        <w:pStyle w:val="a5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/>
        </w:rPr>
      </w:pPr>
      <w:r w:rsidRPr="0039587C">
        <w:rPr>
          <w:b/>
        </w:rPr>
        <w:t>Рогожина Людмила Дмитриевна</w:t>
      </w:r>
      <w:r>
        <w:t>,</w:t>
      </w:r>
      <w:r w:rsidRPr="0040066F">
        <w:t xml:space="preserve"> Филиал Библиотека № 18 Самарской </w:t>
      </w:r>
      <w:r>
        <w:t>МИБС, г.</w:t>
      </w:r>
      <w:r w:rsidRPr="0040066F">
        <w:t xml:space="preserve"> Самара</w:t>
      </w:r>
      <w:r>
        <w:t>,</w:t>
      </w:r>
      <w:r w:rsidRPr="0040066F">
        <w:t xml:space="preserve"> Россия</w:t>
      </w:r>
      <w:r w:rsidRPr="0039587C">
        <w:rPr>
          <w:b/>
        </w:rPr>
        <w:t xml:space="preserve"> </w:t>
      </w:r>
      <w:r w:rsidRPr="00BE2F77">
        <w:rPr>
          <w:b/>
          <w:i/>
        </w:rPr>
        <w:t xml:space="preserve">Опыт экологического воспитания в библиотеке средствами художественной литературы </w:t>
      </w:r>
    </w:p>
    <w:p w:rsidR="00BE2F77" w:rsidRPr="00BE2F77" w:rsidRDefault="00BE2F77" w:rsidP="00BE2F77">
      <w:pPr>
        <w:tabs>
          <w:tab w:val="left" w:pos="1418"/>
        </w:tabs>
        <w:spacing w:line="276" w:lineRule="auto"/>
        <w:rPr>
          <w:b/>
        </w:rPr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rPr>
          <w:b/>
        </w:rPr>
      </w:pPr>
      <w:r w:rsidRPr="0039587C">
        <w:rPr>
          <w:b/>
        </w:rPr>
        <w:t>Родина Дарья Игоревна</w:t>
      </w:r>
      <w:r>
        <w:t>,</w:t>
      </w:r>
      <w:r w:rsidRPr="0039587C">
        <w:t xml:space="preserve"> МАУК «Централизованная библиотечная система г. Пскова» Детская экологическая библиотека «Радуга</w:t>
      </w:r>
      <w:r>
        <w:t xml:space="preserve">» </w:t>
      </w:r>
      <w:r w:rsidRPr="00BE2F77">
        <w:rPr>
          <w:b/>
          <w:i/>
        </w:rPr>
        <w:t>Жанна Андреева «Вам пакет нужен?»</w:t>
      </w:r>
    </w:p>
    <w:p w:rsidR="00BE2F77" w:rsidRPr="00BE2F77" w:rsidRDefault="00BE2F77" w:rsidP="00BE2F77">
      <w:pPr>
        <w:spacing w:line="276" w:lineRule="auto"/>
        <w:rPr>
          <w:b/>
        </w:rPr>
      </w:pPr>
    </w:p>
    <w:p w:rsidR="00BE2F77" w:rsidRPr="00BE2F77" w:rsidRDefault="00BE2F77" w:rsidP="002E34E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rFonts w:eastAsia="Calibri"/>
          <w:bCs/>
          <w:lang w:eastAsia="en-US"/>
        </w:rPr>
      </w:pPr>
      <w:r w:rsidRPr="006200C4">
        <w:rPr>
          <w:rFonts w:eastAsia="Calibri"/>
          <w:b/>
          <w:bCs/>
          <w:lang w:eastAsia="en-US"/>
        </w:rPr>
        <w:t>Романович Иоланта Николаевна</w:t>
      </w:r>
      <w:r>
        <w:rPr>
          <w:rFonts w:eastAsia="Calibri"/>
          <w:bCs/>
          <w:lang w:eastAsia="en-US"/>
        </w:rPr>
        <w:t>,</w:t>
      </w:r>
      <w:r w:rsidRPr="00367A18">
        <w:rPr>
          <w:rFonts w:eastAsia="Calibri"/>
          <w:bCs/>
          <w:lang w:eastAsia="en-US"/>
        </w:rPr>
        <w:t xml:space="preserve"> Гродненская областная научно-техническая библиотека – филиал ГУ «Республиканская научно-техническая библиотека», г. Гродно, Республика Беларусь </w:t>
      </w:r>
      <w:r w:rsidRPr="00BE2F77">
        <w:rPr>
          <w:rFonts w:eastAsia="Calibri"/>
          <w:b/>
          <w:bCs/>
          <w:i/>
          <w:lang w:eastAsia="en-US"/>
        </w:rPr>
        <w:t xml:space="preserve">Информационные ресурсы библиотеки для устойчивого развития Гродненского региона </w:t>
      </w:r>
    </w:p>
    <w:p w:rsidR="00BE2F77" w:rsidRPr="00BE2F77" w:rsidRDefault="00BE2F77" w:rsidP="00BE2F77">
      <w:pPr>
        <w:pStyle w:val="a6"/>
        <w:shd w:val="clear" w:color="auto" w:fill="FFFFFF"/>
        <w:spacing w:before="0" w:beforeAutospacing="0" w:after="0" w:afterAutospacing="0" w:line="360" w:lineRule="auto"/>
        <w:rPr>
          <w:rFonts w:eastAsia="Calibri"/>
          <w:bCs/>
          <w:lang w:eastAsia="en-US"/>
        </w:rPr>
      </w:pPr>
    </w:p>
    <w:p w:rsidR="00BE2F77" w:rsidRPr="00BE2F77" w:rsidRDefault="00BE2F77" w:rsidP="0039587C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39587C">
        <w:rPr>
          <w:b/>
        </w:rPr>
        <w:t>Савватеева</w:t>
      </w:r>
      <w:proofErr w:type="spellEnd"/>
      <w:r w:rsidRPr="0039587C">
        <w:rPr>
          <w:b/>
        </w:rPr>
        <w:t xml:space="preserve"> Ольга Александровна</w:t>
      </w:r>
      <w:r w:rsidRPr="0039587C">
        <w:t xml:space="preserve"> Государственный университет «Дубна», г. Дубна, Россия</w:t>
      </w:r>
      <w:r>
        <w:t xml:space="preserve">; </w:t>
      </w:r>
      <w:r w:rsidRPr="0039587C">
        <w:t xml:space="preserve">Неправительственный экологический фонд имени В.И. Вернадского, г. Москва, Россия </w:t>
      </w:r>
      <w:proofErr w:type="spellStart"/>
      <w:r w:rsidRPr="00BE2F77">
        <w:rPr>
          <w:b/>
          <w:i/>
        </w:rPr>
        <w:t>Квизы</w:t>
      </w:r>
      <w:proofErr w:type="spellEnd"/>
      <w:r w:rsidRPr="00BE2F77">
        <w:rPr>
          <w:b/>
          <w:i/>
        </w:rPr>
        <w:t xml:space="preserve"> по экологии человека в Муниципальной библиотеке, как способ просвещения молодежи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</w:pPr>
      <w:proofErr w:type="spellStart"/>
      <w:r w:rsidRPr="006D7F1E">
        <w:rPr>
          <w:b/>
        </w:rPr>
        <w:t>Савватеева</w:t>
      </w:r>
      <w:proofErr w:type="spellEnd"/>
      <w:r w:rsidRPr="006D7F1E">
        <w:rPr>
          <w:b/>
        </w:rPr>
        <w:t xml:space="preserve"> Ольга Александровна, </w:t>
      </w:r>
      <w:proofErr w:type="spellStart"/>
      <w:r w:rsidRPr="006D7F1E">
        <w:rPr>
          <w:b/>
        </w:rPr>
        <w:t>Варапаев</w:t>
      </w:r>
      <w:proofErr w:type="spellEnd"/>
      <w:r w:rsidRPr="006D7F1E">
        <w:rPr>
          <w:b/>
        </w:rPr>
        <w:t xml:space="preserve"> Данил Дмитриевич, </w:t>
      </w:r>
      <w:proofErr w:type="spellStart"/>
      <w:r w:rsidRPr="006D7F1E">
        <w:rPr>
          <w:b/>
        </w:rPr>
        <w:t>Сусин</w:t>
      </w:r>
      <w:proofErr w:type="spellEnd"/>
      <w:r w:rsidRPr="006D7F1E">
        <w:rPr>
          <w:b/>
        </w:rPr>
        <w:t xml:space="preserve"> Михаил Сергеевич, Котляров Виталий Евгеньевич, </w:t>
      </w:r>
      <w:proofErr w:type="spellStart"/>
      <w:r w:rsidRPr="006D7F1E">
        <w:rPr>
          <w:b/>
        </w:rPr>
        <w:t>Куманяев</w:t>
      </w:r>
      <w:proofErr w:type="spellEnd"/>
      <w:r w:rsidRPr="006D7F1E">
        <w:rPr>
          <w:b/>
        </w:rPr>
        <w:t xml:space="preserve"> Даниил Сергеевич, </w:t>
      </w:r>
      <w:r w:rsidRPr="006D7F1E">
        <w:t>Государственный университет «Дубна», г. Дубна, Россия</w:t>
      </w:r>
      <w:r>
        <w:t xml:space="preserve"> </w:t>
      </w:r>
      <w:r w:rsidRPr="00BE2F77">
        <w:rPr>
          <w:b/>
          <w:i/>
        </w:rPr>
        <w:t xml:space="preserve">Отражение ЦУР в литературе: студенческий взгляд </w:t>
      </w:r>
    </w:p>
    <w:p w:rsidR="00BE2F77" w:rsidRPr="00BE2F77" w:rsidRDefault="00BE2F77" w:rsidP="00BE2F77">
      <w:pPr>
        <w:spacing w:line="360" w:lineRule="auto"/>
        <w:jc w:val="both"/>
      </w:pPr>
    </w:p>
    <w:p w:rsidR="00BE2F77" w:rsidRPr="00BE2F77" w:rsidRDefault="00BE2F77" w:rsidP="00BE2F77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6D7F1E">
        <w:rPr>
          <w:b/>
        </w:rPr>
        <w:t>Семёнова</w:t>
      </w:r>
      <w:proofErr w:type="spellEnd"/>
      <w:r w:rsidRPr="006D7F1E">
        <w:rPr>
          <w:b/>
        </w:rPr>
        <w:t xml:space="preserve"> Татьяна Алексеевна</w:t>
      </w:r>
      <w:r w:rsidRPr="006D7F1E">
        <w:t xml:space="preserve">, </w:t>
      </w:r>
      <w:proofErr w:type="spellStart"/>
      <w:r w:rsidRPr="006D7F1E">
        <w:t>Нойкинская</w:t>
      </w:r>
      <w:proofErr w:type="spellEnd"/>
      <w:r w:rsidRPr="006D7F1E">
        <w:t xml:space="preserve"> сельская библиотека МБУК «Центральная  </w:t>
      </w:r>
      <w:proofErr w:type="spellStart"/>
      <w:r w:rsidRPr="006D7F1E">
        <w:t>межпоселенческая</w:t>
      </w:r>
      <w:proofErr w:type="spellEnd"/>
      <w:r w:rsidRPr="006D7F1E">
        <w:t xml:space="preserve"> библиотека» </w:t>
      </w:r>
      <w:proofErr w:type="spellStart"/>
      <w:r w:rsidRPr="006D7F1E">
        <w:t>Бугурусланского</w:t>
      </w:r>
      <w:proofErr w:type="spellEnd"/>
      <w:r w:rsidRPr="006D7F1E">
        <w:t xml:space="preserve"> района Оренбургской области,</w:t>
      </w:r>
      <w:r>
        <w:t xml:space="preserve"> Россия</w:t>
      </w:r>
      <w:r w:rsidRPr="006D7F1E">
        <w:t xml:space="preserve"> </w:t>
      </w:r>
      <w:r w:rsidRPr="00BE2F77">
        <w:rPr>
          <w:b/>
          <w:i/>
        </w:rPr>
        <w:t xml:space="preserve">«Экология. Охрана. Спасение.»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BE2F77" w:rsidRDefault="00BE2F77" w:rsidP="006D7F1E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r w:rsidRPr="006D7F1E">
        <w:rPr>
          <w:b/>
        </w:rPr>
        <w:lastRenderedPageBreak/>
        <w:t>Соловьева Мария Федоровна</w:t>
      </w:r>
      <w:r>
        <w:t>,</w:t>
      </w:r>
      <w:r w:rsidRPr="0040066F">
        <w:t xml:space="preserve"> КОГПОБУ «Кировский педагогический колледж»</w:t>
      </w:r>
      <w:r>
        <w:t>,</w:t>
      </w:r>
      <w:r w:rsidRPr="0040066F">
        <w:t xml:space="preserve"> г. Киров</w:t>
      </w:r>
      <w:r>
        <w:t xml:space="preserve">, Россия </w:t>
      </w:r>
      <w:r w:rsidRPr="00BE2F77">
        <w:rPr>
          <w:b/>
          <w:i/>
        </w:rPr>
        <w:t xml:space="preserve">Экологическое просвещение молодежи и научная библиотека </w:t>
      </w:r>
    </w:p>
    <w:p w:rsidR="00BE2F77" w:rsidRPr="00BE2F77" w:rsidRDefault="00BE2F77" w:rsidP="00BE2F77">
      <w:pPr>
        <w:spacing w:line="276" w:lineRule="auto"/>
        <w:jc w:val="both"/>
      </w:pPr>
    </w:p>
    <w:p w:rsidR="00BE2F77" w:rsidRPr="00461FB6" w:rsidRDefault="00BE2F77" w:rsidP="006D7F1E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6D7F1E">
        <w:rPr>
          <w:b/>
          <w:bCs/>
          <w:lang w:val="kk-KZ"/>
        </w:rPr>
        <w:t xml:space="preserve">Утешева </w:t>
      </w:r>
      <w:proofErr w:type="spellStart"/>
      <w:r w:rsidRPr="006D7F1E">
        <w:rPr>
          <w:b/>
        </w:rPr>
        <w:t>Звайда</w:t>
      </w:r>
      <w:proofErr w:type="spellEnd"/>
      <w:r w:rsidRPr="006D7F1E">
        <w:rPr>
          <w:b/>
        </w:rPr>
        <w:t xml:space="preserve"> </w:t>
      </w:r>
      <w:proofErr w:type="spellStart"/>
      <w:r w:rsidRPr="006D7F1E">
        <w:rPr>
          <w:b/>
        </w:rPr>
        <w:t>Бисеновна</w:t>
      </w:r>
      <w:proofErr w:type="spellEnd"/>
      <w:r w:rsidRPr="006D7F1E">
        <w:rPr>
          <w:b/>
        </w:rPr>
        <w:t>,</w:t>
      </w:r>
      <w:r w:rsidRPr="006D7F1E">
        <w:rPr>
          <w:bCs/>
          <w:lang w:val="kk-KZ"/>
        </w:rPr>
        <w:t xml:space="preserve"> Западно-Казахстанский инновационно-технологический университет</w:t>
      </w:r>
      <w:r>
        <w:rPr>
          <w:bCs/>
          <w:lang w:val="kk-KZ"/>
        </w:rPr>
        <w:t xml:space="preserve">, </w:t>
      </w:r>
      <w:r w:rsidRPr="006D7F1E">
        <w:rPr>
          <w:bCs/>
          <w:lang w:val="kk-KZ"/>
        </w:rPr>
        <w:t>Уральск</w:t>
      </w:r>
      <w:r>
        <w:rPr>
          <w:bCs/>
          <w:lang w:val="kk-KZ"/>
        </w:rPr>
        <w:t xml:space="preserve">, </w:t>
      </w:r>
      <w:r w:rsidRPr="006D7F1E">
        <w:rPr>
          <w:bCs/>
          <w:lang w:val="kk-KZ"/>
        </w:rPr>
        <w:t xml:space="preserve">Казахстан </w:t>
      </w:r>
      <w:r w:rsidRPr="00BE2F77">
        <w:rPr>
          <w:b/>
          <w:bCs/>
          <w:i/>
        </w:rPr>
        <w:t>Экологическое просвещение</w:t>
      </w:r>
      <w:r w:rsidRPr="00BE2F77">
        <w:rPr>
          <w:b/>
          <w:bCs/>
          <w:i/>
          <w:lang w:val="kk-KZ"/>
        </w:rPr>
        <w:t xml:space="preserve"> в библиотеках ЗКО</w:t>
      </w:r>
      <w:r w:rsidRPr="00BE2F77">
        <w:rPr>
          <w:b/>
          <w:bCs/>
          <w:i/>
        </w:rPr>
        <w:t xml:space="preserve">: история и развитие </w:t>
      </w:r>
    </w:p>
    <w:p w:rsidR="00461FB6" w:rsidRPr="00461FB6" w:rsidRDefault="00461FB6" w:rsidP="00461FB6">
      <w:pPr>
        <w:pStyle w:val="a5"/>
        <w:rPr>
          <w:b/>
        </w:rPr>
      </w:pPr>
    </w:p>
    <w:p w:rsidR="00461FB6" w:rsidRPr="00461FB6" w:rsidRDefault="00461FB6" w:rsidP="00461FB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</w:rPr>
      </w:pPr>
      <w:r w:rsidRPr="00461FB6">
        <w:rPr>
          <w:b/>
        </w:rPr>
        <w:t>Хорошавина Екатерина Владимировна</w:t>
      </w:r>
      <w:r>
        <w:t xml:space="preserve">, ГПНТБ России, Москва, Россия, Московский городской педагогический университет, Москва, Россия </w:t>
      </w:r>
      <w:r w:rsidRPr="00461FB6">
        <w:rPr>
          <w:b/>
          <w:i/>
        </w:rPr>
        <w:t>Инклюзивная литература как средство устойчивого развития общества</w:t>
      </w:r>
    </w:p>
    <w:p w:rsidR="00BE2F77" w:rsidRPr="00BE2F77" w:rsidRDefault="00BE2F77" w:rsidP="00BE2F77">
      <w:pPr>
        <w:spacing w:line="276" w:lineRule="auto"/>
        <w:jc w:val="both"/>
        <w:rPr>
          <w:b/>
        </w:rPr>
      </w:pPr>
    </w:p>
    <w:p w:rsidR="00BE2F77" w:rsidRPr="00BE2F77" w:rsidRDefault="00BE2F77" w:rsidP="00E401A2">
      <w:pPr>
        <w:pStyle w:val="a5"/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E401A2">
        <w:rPr>
          <w:b/>
        </w:rPr>
        <w:t>Чалова</w:t>
      </w:r>
      <w:proofErr w:type="spellEnd"/>
      <w:r w:rsidRPr="00E401A2">
        <w:rPr>
          <w:b/>
        </w:rPr>
        <w:t xml:space="preserve"> Елена Леонидовна</w:t>
      </w:r>
      <w:r>
        <w:t>,</w:t>
      </w:r>
      <w:r w:rsidRPr="0040066F">
        <w:t xml:space="preserve"> </w:t>
      </w:r>
      <w:r>
        <w:t xml:space="preserve">МБУК </w:t>
      </w:r>
      <w:r w:rsidRPr="0040066F">
        <w:t>«</w:t>
      </w:r>
      <w:proofErr w:type="spellStart"/>
      <w:r w:rsidRPr="0040066F">
        <w:t>Карагайская</w:t>
      </w:r>
      <w:proofErr w:type="spellEnd"/>
      <w:r w:rsidRPr="0040066F">
        <w:t xml:space="preserve"> </w:t>
      </w:r>
      <w:proofErr w:type="spellStart"/>
      <w:r w:rsidRPr="0040066F">
        <w:t>межпоселенческая</w:t>
      </w:r>
      <w:proofErr w:type="spellEnd"/>
      <w:r w:rsidRPr="0040066F">
        <w:t xml:space="preserve"> библиотека»</w:t>
      </w:r>
      <w:r>
        <w:t>,</w:t>
      </w:r>
      <w:r w:rsidRPr="0040066F">
        <w:t xml:space="preserve"> с</w:t>
      </w:r>
      <w:r>
        <w:t>.</w:t>
      </w:r>
      <w:r w:rsidRPr="0040066F">
        <w:t xml:space="preserve"> Карагай Пермского края</w:t>
      </w:r>
      <w:r>
        <w:t>,</w:t>
      </w:r>
      <w:r w:rsidRPr="0040066F">
        <w:t xml:space="preserve"> </w:t>
      </w:r>
      <w:proofErr w:type="spellStart"/>
      <w:r>
        <w:t>Россия</w:t>
      </w:r>
      <w:r w:rsidRPr="00BE2F77">
        <w:rPr>
          <w:b/>
          <w:i/>
        </w:rPr>
        <w:t>Зеленый</w:t>
      </w:r>
      <w:proofErr w:type="spellEnd"/>
      <w:r w:rsidRPr="00BE2F77">
        <w:rPr>
          <w:b/>
          <w:i/>
        </w:rPr>
        <w:t xml:space="preserve"> луч </w:t>
      </w:r>
    </w:p>
    <w:p w:rsidR="00BE2F77" w:rsidRPr="00BE2F77" w:rsidRDefault="00BE2F77" w:rsidP="00BE2F77">
      <w:pPr>
        <w:spacing w:line="276" w:lineRule="auto"/>
        <w:jc w:val="both"/>
        <w:rPr>
          <w:rStyle w:val="a7"/>
          <w:color w:val="auto"/>
          <w:u w:val="none"/>
        </w:rPr>
      </w:pPr>
    </w:p>
    <w:p w:rsidR="00AF104E" w:rsidRPr="00FD70C6" w:rsidRDefault="00BE2F77" w:rsidP="00FD70C6">
      <w:pPr>
        <w:pStyle w:val="a5"/>
        <w:numPr>
          <w:ilvl w:val="0"/>
          <w:numId w:val="2"/>
        </w:numPr>
        <w:spacing w:line="276" w:lineRule="auto"/>
        <w:ind w:left="0" w:right="567" w:firstLine="709"/>
        <w:jc w:val="both"/>
        <w:rPr>
          <w:b/>
        </w:rPr>
      </w:pPr>
      <w:proofErr w:type="spellStart"/>
      <w:r w:rsidRPr="006D7F1E">
        <w:rPr>
          <w:b/>
        </w:rPr>
        <w:t>Чемоданова</w:t>
      </w:r>
      <w:proofErr w:type="spellEnd"/>
      <w:r w:rsidRPr="006D7F1E">
        <w:rPr>
          <w:b/>
        </w:rPr>
        <w:t xml:space="preserve"> Елена Аркадьевна</w:t>
      </w:r>
      <w:r>
        <w:t>,</w:t>
      </w:r>
      <w:r w:rsidRPr="0040066F">
        <w:t xml:space="preserve"> Кировская областная научная библиотека им. А. И. Герцена</w:t>
      </w:r>
      <w:r>
        <w:t>,</w:t>
      </w:r>
      <w:r w:rsidRPr="0040066F">
        <w:t xml:space="preserve"> г. Киров, Росси</w:t>
      </w:r>
      <w:r>
        <w:t xml:space="preserve">я </w:t>
      </w:r>
      <w:r w:rsidRPr="00BE2F77">
        <w:rPr>
          <w:b/>
          <w:i/>
        </w:rPr>
        <w:t xml:space="preserve">Центр – библиотекам области: методическая деятельность Центра экологической информации и культуры как способ активизации экологического просвещения населения в библиотеках Кировской области </w:t>
      </w:r>
    </w:p>
    <w:p w:rsidR="00461FB6" w:rsidRDefault="00461FB6" w:rsidP="00461FB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F6FFF" w:rsidRPr="009F6FFF" w:rsidRDefault="009F6FFF" w:rsidP="009F6FFF">
      <w:pPr>
        <w:spacing w:line="360" w:lineRule="auto"/>
        <w:rPr>
          <w:highlight w:val="yellow"/>
        </w:rPr>
      </w:pPr>
    </w:p>
    <w:sectPr w:rsidR="009F6FFF" w:rsidRPr="009F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AA7"/>
    <w:multiLevelType w:val="hybridMultilevel"/>
    <w:tmpl w:val="A01A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A1E"/>
    <w:multiLevelType w:val="hybridMultilevel"/>
    <w:tmpl w:val="05107278"/>
    <w:lvl w:ilvl="0" w:tplc="FE105C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D03B1"/>
    <w:multiLevelType w:val="hybridMultilevel"/>
    <w:tmpl w:val="888C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219"/>
    <w:multiLevelType w:val="hybridMultilevel"/>
    <w:tmpl w:val="A5486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7B33"/>
    <w:multiLevelType w:val="hybridMultilevel"/>
    <w:tmpl w:val="A548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6887"/>
    <w:multiLevelType w:val="hybridMultilevel"/>
    <w:tmpl w:val="A5486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B2169"/>
    <w:multiLevelType w:val="hybridMultilevel"/>
    <w:tmpl w:val="A5486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89"/>
    <w:rsid w:val="000342DA"/>
    <w:rsid w:val="00061B71"/>
    <w:rsid w:val="0009636B"/>
    <w:rsid w:val="000B1A3F"/>
    <w:rsid w:val="00114526"/>
    <w:rsid w:val="00165C0B"/>
    <w:rsid w:val="001B7F4A"/>
    <w:rsid w:val="00247848"/>
    <w:rsid w:val="00254264"/>
    <w:rsid w:val="002603DA"/>
    <w:rsid w:val="00292322"/>
    <w:rsid w:val="00297607"/>
    <w:rsid w:val="002A4E4E"/>
    <w:rsid w:val="002B7B90"/>
    <w:rsid w:val="002E34ED"/>
    <w:rsid w:val="00321F40"/>
    <w:rsid w:val="00344C95"/>
    <w:rsid w:val="003471D2"/>
    <w:rsid w:val="00353C14"/>
    <w:rsid w:val="00367A18"/>
    <w:rsid w:val="0039587C"/>
    <w:rsid w:val="003A7A00"/>
    <w:rsid w:val="003B2C94"/>
    <w:rsid w:val="0040066F"/>
    <w:rsid w:val="0041264A"/>
    <w:rsid w:val="00424F0A"/>
    <w:rsid w:val="00461FB6"/>
    <w:rsid w:val="00465618"/>
    <w:rsid w:val="00557230"/>
    <w:rsid w:val="005769C8"/>
    <w:rsid w:val="005A23A0"/>
    <w:rsid w:val="005B387E"/>
    <w:rsid w:val="005C395E"/>
    <w:rsid w:val="005E4F25"/>
    <w:rsid w:val="006200C4"/>
    <w:rsid w:val="00622592"/>
    <w:rsid w:val="00664A76"/>
    <w:rsid w:val="00676DD6"/>
    <w:rsid w:val="00692DEF"/>
    <w:rsid w:val="006D100F"/>
    <w:rsid w:val="006D7F1E"/>
    <w:rsid w:val="006F1BFE"/>
    <w:rsid w:val="007A4D12"/>
    <w:rsid w:val="007E2575"/>
    <w:rsid w:val="007E6089"/>
    <w:rsid w:val="008320B4"/>
    <w:rsid w:val="008B4436"/>
    <w:rsid w:val="008B7951"/>
    <w:rsid w:val="00922C8C"/>
    <w:rsid w:val="0099020D"/>
    <w:rsid w:val="00995793"/>
    <w:rsid w:val="009F6FFF"/>
    <w:rsid w:val="00A36C66"/>
    <w:rsid w:val="00AB5854"/>
    <w:rsid w:val="00AF104E"/>
    <w:rsid w:val="00B96551"/>
    <w:rsid w:val="00BD0F62"/>
    <w:rsid w:val="00BE2F77"/>
    <w:rsid w:val="00C10EC4"/>
    <w:rsid w:val="00C233D6"/>
    <w:rsid w:val="00C611A8"/>
    <w:rsid w:val="00C96D11"/>
    <w:rsid w:val="00CA21B6"/>
    <w:rsid w:val="00CF3140"/>
    <w:rsid w:val="00D353F9"/>
    <w:rsid w:val="00D53BF8"/>
    <w:rsid w:val="00DC0A53"/>
    <w:rsid w:val="00E22E11"/>
    <w:rsid w:val="00E401A2"/>
    <w:rsid w:val="00E7129B"/>
    <w:rsid w:val="00EE0BF3"/>
    <w:rsid w:val="00F0275B"/>
    <w:rsid w:val="00F62784"/>
    <w:rsid w:val="00F812F9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C16C-0F69-4970-B07F-5024177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6089"/>
    <w:pPr>
      <w:widowControl w:val="0"/>
      <w:autoSpaceDE w:val="0"/>
      <w:autoSpaceDN w:val="0"/>
      <w:ind w:left="56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E60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608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E608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E6089"/>
    <w:rPr>
      <w:color w:val="0000FF" w:themeColor="hyperlink"/>
      <w:u w:val="single"/>
    </w:rPr>
  </w:style>
  <w:style w:type="paragraph" w:styleId="a8">
    <w:name w:val="No Spacing"/>
    <w:uiPriority w:val="1"/>
    <w:qFormat/>
    <w:rsid w:val="007E6089"/>
    <w:pPr>
      <w:spacing w:after="0" w:line="240" w:lineRule="auto"/>
    </w:pPr>
  </w:style>
  <w:style w:type="character" w:styleId="a9">
    <w:name w:val="Emphasis"/>
    <w:basedOn w:val="a0"/>
    <w:uiPriority w:val="20"/>
    <w:qFormat/>
    <w:rsid w:val="00292322"/>
    <w:rPr>
      <w:i/>
      <w:iCs/>
    </w:rPr>
  </w:style>
  <w:style w:type="paragraph" w:customStyle="1" w:styleId="Default">
    <w:name w:val="Default"/>
    <w:rsid w:val="0029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27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275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F027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lain1">
    <w:name w:val="Plain_1"/>
    <w:rsid w:val="009957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">
    <w:name w:val="Заголовок 1 Знак"/>
    <w:rsid w:val="00DC0A53"/>
    <w:rPr>
      <w:rFonts w:ascii="Cambria" w:hAnsi="Cambria"/>
      <w:b/>
      <w:kern w:val="1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8320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Инна В. Ермилина</cp:lastModifiedBy>
  <cp:revision>2</cp:revision>
  <cp:lastPrinted>2024-10-29T11:20:00Z</cp:lastPrinted>
  <dcterms:created xsi:type="dcterms:W3CDTF">2024-10-30T11:59:00Z</dcterms:created>
  <dcterms:modified xsi:type="dcterms:W3CDTF">2024-10-30T11:59:00Z</dcterms:modified>
</cp:coreProperties>
</file>